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6244" w14:textId="77777777" w:rsidR="00F015A1" w:rsidRDefault="006820AD" w:rsidP="006820AD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722240" behindDoc="1" locked="0" layoutInCell="1" allowOverlap="1" wp14:anchorId="488C2F8B" wp14:editId="4508CE5F">
            <wp:simplePos x="0" y="0"/>
            <wp:positionH relativeFrom="column">
              <wp:posOffset>1767840</wp:posOffset>
            </wp:positionH>
            <wp:positionV relativeFrom="paragraph">
              <wp:posOffset>243840</wp:posOffset>
            </wp:positionV>
            <wp:extent cx="982980" cy="982980"/>
            <wp:effectExtent l="0" t="0" r="0" b="7620"/>
            <wp:wrapNone/>
            <wp:docPr id="2" name="Bild 2" descr="Baby-Drache Kawaii Blume PNG- Und SVG-Design Für T-Shi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y-Drache Kawaii Blume PNG- Und SVG-Design Für T-Shir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342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N'oublie</w:t>
      </w:r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 pas d'apporter ton sac à dos avec ta </w:t>
      </w:r>
      <w:r w:rsidR="00E9151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gourde </w:t>
      </w:r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et de porter des vêtements et</w:t>
      </w:r>
    </w:p>
    <w:p w14:paraId="439E8A51" w14:textId="77777777" w:rsidR="00F015A1" w:rsidRPr="00F015A1" w:rsidRDefault="002D016B" w:rsidP="00F015A1">
      <w:pPr>
        <w:spacing w:after="0"/>
        <w:jc w:val="center"/>
        <w:rPr>
          <w:rFonts w:ascii="Algerian" w:eastAsia="Calibri" w:hAnsi="Algerian" w:cs="Calibri"/>
          <w:b/>
          <w:outline/>
          <w:color w:val="CC0000"/>
          <w:sz w:val="32"/>
          <w:szCs w:val="32"/>
          <w:lang w:val="lb-LU" w:eastAsia="lb-L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C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val="lb-LU" w:eastAsia="lb-LU"/>
        </w:rPr>
        <w:drawing>
          <wp:anchor distT="0" distB="0" distL="114300" distR="114300" simplePos="0" relativeHeight="251728384" behindDoc="1" locked="0" layoutInCell="1" allowOverlap="1" wp14:anchorId="7DE1FB68" wp14:editId="6176D05F">
            <wp:simplePos x="0" y="0"/>
            <wp:positionH relativeFrom="column">
              <wp:posOffset>7833360</wp:posOffset>
            </wp:positionH>
            <wp:positionV relativeFrom="paragraph">
              <wp:posOffset>252095</wp:posOffset>
            </wp:positionV>
            <wp:extent cx="937895" cy="662305"/>
            <wp:effectExtent l="0" t="0" r="0" b="4445"/>
            <wp:wrapNone/>
            <wp:docPr id="10" name="Bild 2" descr="桃の花アイコンイラストセット05のイラスト素材 [FYI05019318] | ストックフォトの Qlean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の花アイコンイラストセット05のイラスト素材 [FYI05019318] | ストックフォトの Qlean Mark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26336" behindDoc="1" locked="0" layoutInCell="1" allowOverlap="1" wp14:anchorId="2624B5A3" wp14:editId="695901FC">
            <wp:simplePos x="0" y="0"/>
            <wp:positionH relativeFrom="column">
              <wp:posOffset>632460</wp:posOffset>
            </wp:positionH>
            <wp:positionV relativeFrom="paragraph">
              <wp:posOffset>220345</wp:posOffset>
            </wp:positionV>
            <wp:extent cx="937993" cy="662305"/>
            <wp:effectExtent l="0" t="0" r="0" b="4445"/>
            <wp:wrapNone/>
            <wp:docPr id="9" name="Bild 2" descr="桃の花アイコンイラストセット05のイラスト素材 [FYI05019318] | ストックフォトの Qlean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の花アイコンイラストセット05のイラスト素材 [FYI05019318] | ストックフォトの Qlean Mark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93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AD">
        <w:rPr>
          <w:noProof/>
          <w:lang w:val="lb-LU" w:eastAsia="lb-LU"/>
        </w:rPr>
        <w:drawing>
          <wp:anchor distT="0" distB="0" distL="114300" distR="114300" simplePos="0" relativeHeight="251723264" behindDoc="1" locked="0" layoutInCell="1" allowOverlap="1" wp14:anchorId="16ADFD3C" wp14:editId="2BD8B4B9">
            <wp:simplePos x="0" y="0"/>
            <wp:positionH relativeFrom="column">
              <wp:posOffset>6614160</wp:posOffset>
            </wp:positionH>
            <wp:positionV relativeFrom="paragraph">
              <wp:posOffset>52705</wp:posOffset>
            </wp:positionV>
            <wp:extent cx="967740" cy="967740"/>
            <wp:effectExtent l="0" t="0" r="3810" b="0"/>
            <wp:wrapNone/>
            <wp:docPr id="4" name="Bild 4" descr="Babydrache Kawaii Schläft PNG- Und SVG-Design Für T-Shi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bydrache Kawaii Schläft PNG- Und SVG-Design Für T-Shir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des</w:t>
      </w:r>
      <w:proofErr w:type="gramEnd"/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 chaussures adaptées à la météo!</w:t>
      </w:r>
    </w:p>
    <w:p w14:paraId="342D276F" w14:textId="77777777" w:rsidR="00EE1156" w:rsidRDefault="002D016B" w:rsidP="00EE1156">
      <w:pPr>
        <w:tabs>
          <w:tab w:val="left" w:pos="4309"/>
        </w:tabs>
        <w:rPr>
          <w:noProof/>
          <w:lang w:val="lb-LU" w:eastAsia="lb-LU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731456" behindDoc="1" locked="0" layoutInCell="1" allowOverlap="1" wp14:anchorId="3399F373" wp14:editId="341D5F3D">
            <wp:simplePos x="0" y="0"/>
            <wp:positionH relativeFrom="column">
              <wp:posOffset>4183380</wp:posOffset>
            </wp:positionH>
            <wp:positionV relativeFrom="paragraph">
              <wp:posOffset>6350</wp:posOffset>
            </wp:positionV>
            <wp:extent cx="937993" cy="662305"/>
            <wp:effectExtent l="0" t="0" r="0" b="4445"/>
            <wp:wrapNone/>
            <wp:docPr id="12" name="Bild 2" descr="桃の花アイコンイラストセット05のイラスト素材 [FYI05019318] | ストックフォトの Qlean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の花アイコンイラストセット05のイラスト素材 [FYI05019318] | ストックフォトの Qlean Mark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93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33504" behindDoc="1" locked="0" layoutInCell="1" allowOverlap="1" wp14:anchorId="65DB868B" wp14:editId="31C5651A">
            <wp:simplePos x="0" y="0"/>
            <wp:positionH relativeFrom="column">
              <wp:posOffset>5334000</wp:posOffset>
            </wp:positionH>
            <wp:positionV relativeFrom="paragraph">
              <wp:posOffset>6419</wp:posOffset>
            </wp:positionV>
            <wp:extent cx="937993" cy="662305"/>
            <wp:effectExtent l="0" t="0" r="0" b="4445"/>
            <wp:wrapNone/>
            <wp:docPr id="14" name="Bild 2" descr="桃の花アイコンイラストセット05のイラスト素材 [FYI05019318] | ストックフォトの Qlean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の花アイコンイラストセット05のイラスト素材 [FYI05019318] | ストックフォトの Qlean Mark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93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29408" behindDoc="1" locked="0" layoutInCell="1" allowOverlap="1" wp14:anchorId="7CC471C8" wp14:editId="174DEF9C">
            <wp:simplePos x="0" y="0"/>
            <wp:positionH relativeFrom="column">
              <wp:posOffset>3044825</wp:posOffset>
            </wp:positionH>
            <wp:positionV relativeFrom="paragraph">
              <wp:posOffset>2540</wp:posOffset>
            </wp:positionV>
            <wp:extent cx="939165" cy="658495"/>
            <wp:effectExtent l="0" t="0" r="0" b="825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156">
        <w:rPr>
          <w:noProof/>
          <w:lang w:val="lb-LU" w:eastAsia="lb-LU"/>
        </w:rPr>
        <w:tab/>
      </w:r>
    </w:p>
    <w:p w14:paraId="434E9747" w14:textId="77777777" w:rsidR="000223CB" w:rsidRDefault="000223CB" w:rsidP="0042599A">
      <w:pPr>
        <w:rPr>
          <w:rFonts w:ascii="Arial" w:hAnsi="Arial" w:cs="Arial"/>
          <w:b/>
          <w:color w:val="FF0000"/>
          <w:sz w:val="32"/>
          <w:szCs w:val="32"/>
          <w:lang w:val="lb-LU"/>
        </w:rPr>
      </w:pPr>
    </w:p>
    <w:tbl>
      <w:tblPr>
        <w:tblStyle w:val="Tabellenraster"/>
        <w:tblpPr w:leftFromText="180" w:rightFromText="180" w:vertAnchor="page" w:horzAnchor="margin" w:tblpXSpec="center" w:tblpY="3517"/>
        <w:tblW w:w="0" w:type="auto"/>
        <w:tblLook w:val="04A0" w:firstRow="1" w:lastRow="0" w:firstColumn="1" w:lastColumn="0" w:noHBand="0" w:noVBand="1"/>
      </w:tblPr>
      <w:tblGrid>
        <w:gridCol w:w="2263"/>
        <w:gridCol w:w="2385"/>
        <w:gridCol w:w="2325"/>
        <w:gridCol w:w="2325"/>
        <w:gridCol w:w="2325"/>
        <w:gridCol w:w="2325"/>
      </w:tblGrid>
      <w:tr w:rsidR="003F479F" w:rsidRPr="00C83B7B" w14:paraId="78061E07" w14:textId="77777777" w:rsidTr="00F866DB">
        <w:tc>
          <w:tcPr>
            <w:tcW w:w="13948" w:type="dxa"/>
            <w:gridSpan w:val="6"/>
            <w:shd w:val="clear" w:color="auto" w:fill="C2E3FE"/>
          </w:tcPr>
          <w:p w14:paraId="390E6359" w14:textId="77777777" w:rsidR="003F479F" w:rsidRPr="00C83B7B" w:rsidRDefault="006820AD" w:rsidP="003F479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Vacances d’été 29.07</w:t>
            </w:r>
            <w:r w:rsidR="003F479F"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.</w:t>
            </w:r>
            <w:r w:rsidR="003F479F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 w:rsidR="003F479F"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-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02.08</w:t>
            </w:r>
            <w:r w:rsidR="003F479F">
              <w:rPr>
                <w:rFonts w:ascii="Arial" w:hAnsi="Arial" w:cs="Arial"/>
                <w:b/>
                <w:sz w:val="32"/>
                <w:szCs w:val="32"/>
                <w:lang w:val="fr-FR"/>
              </w:rPr>
              <w:t>.24 Thème</w:t>
            </w:r>
            <w:proofErr w:type="gramStart"/>
            <w:r w:rsidR="003F479F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«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semaine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fantastique</w:t>
            </w:r>
            <w:r w:rsidR="003F479F">
              <w:rPr>
                <w:rFonts w:ascii="Arial" w:hAnsi="Arial" w:cs="Arial"/>
                <w:b/>
                <w:sz w:val="32"/>
                <w:szCs w:val="32"/>
                <w:lang w:val="fr-FR"/>
              </w:rPr>
              <w:t>»</w:t>
            </w:r>
          </w:p>
        </w:tc>
      </w:tr>
      <w:tr w:rsidR="003F479F" w14:paraId="750F8F65" w14:textId="77777777" w:rsidTr="00F866DB">
        <w:tc>
          <w:tcPr>
            <w:tcW w:w="2263" w:type="dxa"/>
            <w:shd w:val="clear" w:color="auto" w:fill="C2E3FE"/>
          </w:tcPr>
          <w:p w14:paraId="1DBAE470" w14:textId="77777777" w:rsidR="003F479F" w:rsidRPr="00C83B7B" w:rsidRDefault="003F479F" w:rsidP="003F479F">
            <w:pPr>
              <w:jc w:val="center"/>
              <w:rPr>
                <w:lang w:val="fr-FR"/>
              </w:rPr>
            </w:pPr>
          </w:p>
        </w:tc>
        <w:tc>
          <w:tcPr>
            <w:tcW w:w="2385" w:type="dxa"/>
            <w:shd w:val="clear" w:color="auto" w:fill="C2E3FE"/>
          </w:tcPr>
          <w:p w14:paraId="25DA53C3" w14:textId="77777777" w:rsidR="003F479F" w:rsidRPr="00C83B7B" w:rsidRDefault="003F479F" w:rsidP="003F479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Lundi</w:t>
            </w:r>
          </w:p>
        </w:tc>
        <w:tc>
          <w:tcPr>
            <w:tcW w:w="2325" w:type="dxa"/>
            <w:shd w:val="clear" w:color="auto" w:fill="C2E3FE"/>
          </w:tcPr>
          <w:p w14:paraId="43CC26B9" w14:textId="77777777" w:rsidR="003F479F" w:rsidRPr="00C83B7B" w:rsidRDefault="003F479F" w:rsidP="003F479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Mardi</w:t>
            </w:r>
          </w:p>
        </w:tc>
        <w:tc>
          <w:tcPr>
            <w:tcW w:w="2325" w:type="dxa"/>
            <w:shd w:val="clear" w:color="auto" w:fill="C2E3FE"/>
          </w:tcPr>
          <w:p w14:paraId="09F65A9B" w14:textId="77777777" w:rsidR="003F479F" w:rsidRPr="00C83B7B" w:rsidRDefault="003F479F" w:rsidP="003F479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Mercredi</w:t>
            </w:r>
          </w:p>
        </w:tc>
        <w:tc>
          <w:tcPr>
            <w:tcW w:w="2325" w:type="dxa"/>
            <w:shd w:val="clear" w:color="auto" w:fill="C2E3FE"/>
          </w:tcPr>
          <w:p w14:paraId="4AFEA627" w14:textId="77777777" w:rsidR="003F479F" w:rsidRPr="00C83B7B" w:rsidRDefault="003F479F" w:rsidP="003F479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Jeudi</w:t>
            </w:r>
          </w:p>
        </w:tc>
        <w:tc>
          <w:tcPr>
            <w:tcW w:w="2325" w:type="dxa"/>
            <w:shd w:val="clear" w:color="auto" w:fill="C2E3FE"/>
          </w:tcPr>
          <w:p w14:paraId="263908B3" w14:textId="77777777" w:rsidR="003F479F" w:rsidRPr="00C83B7B" w:rsidRDefault="003F479F" w:rsidP="003F479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Vendredi</w:t>
            </w:r>
          </w:p>
        </w:tc>
      </w:tr>
      <w:tr w:rsidR="003F479F" w:rsidRPr="00885323" w14:paraId="1DA1D352" w14:textId="77777777" w:rsidTr="00F866DB">
        <w:tc>
          <w:tcPr>
            <w:tcW w:w="2263" w:type="dxa"/>
            <w:shd w:val="clear" w:color="auto" w:fill="C2E3FE"/>
            <w:vAlign w:val="center"/>
          </w:tcPr>
          <w:p w14:paraId="70FD03C2" w14:textId="77777777" w:rsidR="003F479F" w:rsidRPr="00C83B7B" w:rsidRDefault="003F479F" w:rsidP="003F479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10h00-12h00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586233C" w14:textId="77777777" w:rsidR="003F479F" w:rsidRPr="00972A23" w:rsidRDefault="003F479F" w:rsidP="003F479F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76029514" w14:textId="77777777" w:rsidR="003F479F" w:rsidRPr="00885323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mouvement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C1E09C3" w14:textId="77777777" w:rsidR="003F479F" w:rsidRPr="00885323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mouvement/ Activité créative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7697475" w14:textId="77777777" w:rsidR="003F479F" w:rsidRPr="00885323" w:rsidRDefault="002805D9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basé sur les valeurs</w:t>
            </w:r>
            <w:proofErr w:type="gramStart"/>
            <w:r w:rsidR="003F479F">
              <w:rPr>
                <w:rFonts w:ascii="Arial" w:hAnsi="Arial" w:cs="Arial"/>
                <w:sz w:val="28"/>
                <w:szCs w:val="28"/>
                <w:lang w:val="fr-FR"/>
              </w:rPr>
              <w:t xml:space="preserve">/ </w:t>
            </w:r>
            <w: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A</w:t>
            </w:r>
            <w:r w:rsidRPr="002805D9">
              <w:rPr>
                <w:rFonts w:ascii="Arial" w:hAnsi="Arial" w:cs="Arial"/>
                <w:sz w:val="28"/>
                <w:szCs w:val="28"/>
                <w:lang w:val="fr-FR"/>
              </w:rPr>
              <w:t>ctivité</w:t>
            </w:r>
            <w:proofErr w:type="gramEnd"/>
            <w:r w:rsidRPr="002805D9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2805D9">
              <w:rPr>
                <w:rFonts w:ascii="Arial" w:hAnsi="Arial" w:cs="Arial"/>
                <w:sz w:val="28"/>
                <w:szCs w:val="28"/>
                <w:lang w:val="fr-FR"/>
              </w:rPr>
              <w:t>technique</w:t>
            </w:r>
          </w:p>
        </w:tc>
        <w:tc>
          <w:tcPr>
            <w:tcW w:w="2325" w:type="dxa"/>
            <w:vAlign w:val="center"/>
          </w:tcPr>
          <w:p w14:paraId="73A54E38" w14:textId="77777777" w:rsidR="002805D9" w:rsidRPr="00972A23" w:rsidRDefault="002805D9" w:rsidP="002805D9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27B6B082" w14:textId="77777777" w:rsidR="003F479F" w:rsidRPr="00885323" w:rsidRDefault="002805D9" w:rsidP="002805D9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mouvement</w:t>
            </w:r>
          </w:p>
        </w:tc>
        <w:tc>
          <w:tcPr>
            <w:tcW w:w="2325" w:type="dxa"/>
            <w:vAlign w:val="center"/>
          </w:tcPr>
          <w:p w14:paraId="269E2FF0" w14:textId="77777777" w:rsidR="003F479F" w:rsidRPr="00885323" w:rsidRDefault="004F18C4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proofErr w:type="gramStart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basé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sur les valeurs</w:t>
            </w:r>
            <w:r w:rsidR="003F479F">
              <w:rPr>
                <w:rFonts w:ascii="Arial" w:hAnsi="Arial" w:cs="Arial"/>
                <w:sz w:val="28"/>
                <w:lang w:val="fr-FR"/>
              </w:rPr>
              <w:t xml:space="preserve">/ </w:t>
            </w:r>
            <w:r w:rsidR="003F479F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mouvement</w:t>
            </w:r>
          </w:p>
        </w:tc>
      </w:tr>
      <w:tr w:rsidR="003F479F" w:rsidRPr="00885323" w14:paraId="5D333819" w14:textId="77777777" w:rsidTr="00F866DB">
        <w:tc>
          <w:tcPr>
            <w:tcW w:w="2263" w:type="dxa"/>
            <w:shd w:val="clear" w:color="auto" w:fill="C2E3FE"/>
            <w:vAlign w:val="center"/>
          </w:tcPr>
          <w:p w14:paraId="6434AF0D" w14:textId="77777777" w:rsidR="003F479F" w:rsidRPr="00C83B7B" w:rsidRDefault="003F479F" w:rsidP="003F479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14h00-16h00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42C83C0" w14:textId="77777777" w:rsidR="003F479F" w:rsidRPr="00885323" w:rsidRDefault="00566611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  <w:r w:rsidR="003F479F">
              <w:rPr>
                <w:rFonts w:ascii="Arial" w:hAnsi="Arial" w:cs="Arial"/>
                <w:sz w:val="28"/>
                <w:szCs w:val="28"/>
                <w:lang w:val="fr-FR"/>
              </w:rPr>
              <w:t xml:space="preserve">/ </w:t>
            </w:r>
            <w:r w:rsidR="003F479F"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3F479F">
              <w:rPr>
                <w:rFonts w:ascii="Arial" w:hAnsi="Arial" w:cs="Arial"/>
                <w:sz w:val="28"/>
                <w:lang w:val="fr-FR"/>
              </w:rPr>
              <w:t xml:space="preserve"> Activité de communication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AC74A85" w14:textId="77777777" w:rsidR="003F479F" w:rsidRPr="00972A23" w:rsidRDefault="002805D9" w:rsidP="003F479F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proofErr w:type="gramStart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>Activité basé</w:t>
            </w:r>
            <w:proofErr w:type="gramEnd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 sur les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émotions</w:t>
            </w:r>
            <w:r w:rsidR="003F479F"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5A82AE20" w14:textId="77777777" w:rsidR="003F479F" w:rsidRPr="00E35296" w:rsidRDefault="003F479F" w:rsidP="003F479F">
            <w:pPr>
              <w:jc w:val="center"/>
              <w:rPr>
                <w:rFonts w:ascii="Arial" w:hAnsi="Arial" w:cs="Arial"/>
                <w:b/>
                <w:color w:val="FF6600"/>
                <w:sz w:val="32"/>
                <w:szCs w:val="32"/>
                <w:lang w:val="fr-FR"/>
              </w:rPr>
            </w:pP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mouvement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25EEB59" w14:textId="77777777" w:rsidR="002805D9" w:rsidRPr="00972A23" w:rsidRDefault="002805D9" w:rsidP="002805D9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6E779A7C" w14:textId="77777777" w:rsidR="003F479F" w:rsidRPr="00885323" w:rsidRDefault="002805D9" w:rsidP="002805D9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mouvement</w:t>
            </w:r>
          </w:p>
        </w:tc>
        <w:tc>
          <w:tcPr>
            <w:tcW w:w="2325" w:type="dxa"/>
            <w:vAlign w:val="center"/>
          </w:tcPr>
          <w:p w14:paraId="7D6E6920" w14:textId="77777777" w:rsidR="002805D9" w:rsidRPr="00972A23" w:rsidRDefault="002805D9" w:rsidP="002805D9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0FC3E7FD" w14:textId="77777777" w:rsidR="003F479F" w:rsidRPr="00885323" w:rsidRDefault="002805D9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</w:t>
            </w:r>
            <w:r w:rsidRPr="002805D9">
              <w:rPr>
                <w:rFonts w:ascii="Arial" w:hAnsi="Arial" w:cs="Arial"/>
                <w:sz w:val="28"/>
                <w:szCs w:val="28"/>
                <w:lang w:val="fr-FR"/>
              </w:rPr>
              <w:t xml:space="preserve">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2805D9">
              <w:rPr>
                <w:rFonts w:ascii="Arial" w:hAnsi="Arial" w:cs="Arial"/>
                <w:sz w:val="28"/>
                <w:szCs w:val="28"/>
                <w:lang w:val="fr-FR"/>
              </w:rPr>
              <w:t>technique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9A79605" w14:textId="77777777" w:rsidR="003F479F" w:rsidRPr="00590F4B" w:rsidRDefault="003F479F" w:rsidP="003F479F">
            <w:pPr>
              <w:jc w:val="center"/>
              <w:rPr>
                <w:rFonts w:ascii="Arial" w:hAnsi="Arial" w:cs="Arial"/>
                <w:color w:val="FF3399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Activité de communication/ </w:t>
            </w:r>
            <w:r w:rsidRPr="00885323">
              <w:rPr>
                <w:rFonts w:ascii="Arial" w:hAnsi="Arial" w:cs="Arial"/>
                <w:sz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 créative</w:t>
            </w:r>
          </w:p>
        </w:tc>
      </w:tr>
      <w:tr w:rsidR="003F479F" w:rsidRPr="00885323" w14:paraId="67B95C21" w14:textId="77777777" w:rsidTr="00F866DB">
        <w:trPr>
          <w:trHeight w:val="1288"/>
        </w:trPr>
        <w:tc>
          <w:tcPr>
            <w:tcW w:w="2263" w:type="dxa"/>
            <w:shd w:val="clear" w:color="auto" w:fill="C2E3FE"/>
            <w:vAlign w:val="center"/>
          </w:tcPr>
          <w:p w14:paraId="10FC01B5" w14:textId="77777777" w:rsidR="003F479F" w:rsidRPr="00C83B7B" w:rsidRDefault="003F479F" w:rsidP="003F479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Tu dois apporter en supplément</w:t>
            </w:r>
          </w:p>
        </w:tc>
        <w:tc>
          <w:tcPr>
            <w:tcW w:w="2385" w:type="dxa"/>
            <w:shd w:val="clear" w:color="auto" w:fill="auto"/>
          </w:tcPr>
          <w:p w14:paraId="2EDA4270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63399AF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49B7DA2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19168" behindDoc="0" locked="0" layoutInCell="1" allowOverlap="1" wp14:anchorId="23EDE128" wp14:editId="77E378D2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41275</wp:posOffset>
                  </wp:positionV>
                  <wp:extent cx="1299845" cy="603885"/>
                  <wp:effectExtent l="0" t="0" r="0" b="5715"/>
                  <wp:wrapNone/>
                  <wp:docPr id="13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2F6606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169DA89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74F171E3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6DAB138A" w14:textId="77777777" w:rsidR="003F479F" w:rsidRPr="00885323" w:rsidRDefault="003F479F" w:rsidP="003F479F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57197B8F" w14:textId="77777777" w:rsidR="003F479F" w:rsidRPr="00885323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18144" behindDoc="0" locked="0" layoutInCell="1" allowOverlap="1" wp14:anchorId="6C9F0074" wp14:editId="2AE15F33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446405</wp:posOffset>
                  </wp:positionV>
                  <wp:extent cx="1300294" cy="603885"/>
                  <wp:effectExtent l="0" t="0" r="0" b="5715"/>
                  <wp:wrapNone/>
                  <wp:docPr id="5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300294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  <w:shd w:val="clear" w:color="auto" w:fill="FFFFFF" w:themeFill="background1"/>
          </w:tcPr>
          <w:p w14:paraId="07A6027B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6B9E0E2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3F4FA6C" w14:textId="77777777" w:rsidR="003F479F" w:rsidRPr="00885323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17120" behindDoc="0" locked="0" layoutInCell="1" allowOverlap="1" wp14:anchorId="230DE126" wp14:editId="66833C6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38735</wp:posOffset>
                  </wp:positionV>
                  <wp:extent cx="1299845" cy="603885"/>
                  <wp:effectExtent l="0" t="0" r="0" b="5715"/>
                  <wp:wrapNone/>
                  <wp:docPr id="1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  <w:vAlign w:val="center"/>
          </w:tcPr>
          <w:p w14:paraId="0837BD2E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D614D2C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16096" behindDoc="0" locked="0" layoutInCell="1" allowOverlap="1" wp14:anchorId="53B228B1" wp14:editId="74CFFB3E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72390</wp:posOffset>
                  </wp:positionV>
                  <wp:extent cx="1299845" cy="603885"/>
                  <wp:effectExtent l="0" t="0" r="0" b="5715"/>
                  <wp:wrapNone/>
                  <wp:docPr id="25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DA8B6A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73235A11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E43220E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607E51DE" w14:textId="77777777" w:rsidR="003F479F" w:rsidRPr="00885323" w:rsidRDefault="003F479F" w:rsidP="003F479F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</w:tcPr>
          <w:p w14:paraId="6917A93B" w14:textId="77777777" w:rsidR="003F479F" w:rsidRDefault="003F479F" w:rsidP="003F479F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4BC438BD" w14:textId="77777777" w:rsidR="003F479F" w:rsidRPr="009A31C2" w:rsidRDefault="004F18C4" w:rsidP="003F479F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47840" behindDoc="0" locked="0" layoutInCell="1" allowOverlap="1" wp14:anchorId="69E67DC5" wp14:editId="4A73DF5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154940</wp:posOffset>
                  </wp:positionV>
                  <wp:extent cx="1299845" cy="603885"/>
                  <wp:effectExtent l="0" t="0" r="0" b="5715"/>
                  <wp:wrapNone/>
                  <wp:docPr id="7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C1919D" w14:textId="77777777" w:rsidR="003F479F" w:rsidRPr="00885323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9FBFD8A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133A783E" w14:textId="77777777" w:rsidR="003F479F" w:rsidRDefault="003F479F" w:rsidP="003F479F">
            <w:pPr>
              <w:jc w:val="center"/>
              <w:rPr>
                <w:noProof/>
                <w:lang w:val="lb-LU" w:eastAsia="lb-LU"/>
              </w:rPr>
            </w:pPr>
          </w:p>
          <w:p w14:paraId="4523A596" w14:textId="77777777" w:rsidR="003F479F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39434C7" w14:textId="77777777" w:rsidR="003F479F" w:rsidRPr="00885323" w:rsidRDefault="003F479F" w:rsidP="003F479F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</w:tr>
    </w:tbl>
    <w:p w14:paraId="4D1053C6" w14:textId="77777777" w:rsidR="002D016B" w:rsidRDefault="002D016B" w:rsidP="003F479F">
      <w:pPr>
        <w:tabs>
          <w:tab w:val="left" w:pos="12060"/>
        </w:tabs>
        <w:rPr>
          <w:noProof/>
          <w:lang w:val="lb-LU" w:eastAsia="lb-LU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725312" behindDoc="1" locked="0" layoutInCell="1" allowOverlap="1" wp14:anchorId="5A4BA7E1" wp14:editId="23744113">
            <wp:simplePos x="0" y="0"/>
            <wp:positionH relativeFrom="column">
              <wp:posOffset>3886200</wp:posOffset>
            </wp:positionH>
            <wp:positionV relativeFrom="paragraph">
              <wp:posOffset>3765550</wp:posOffset>
            </wp:positionV>
            <wp:extent cx="1525270" cy="1865885"/>
            <wp:effectExtent l="0" t="0" r="0" b="1270"/>
            <wp:wrapNone/>
            <wp:docPr id="3" name="Bild 5" descr="Kleine Fee Clipart Vektor Fee Clipart, Prinzessin Clipart, Fairy Girls  Clipart, Aufkleber Clipart, süße Fee Clipart, Fee ClipArt - Etsy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eine Fee Clipart Vektor Fee Clipart, Prinzessin Clipart, Fairy Girls  Clipart, Aufkleber Clipart, süße Fee Clipart, Fee ClipArt - Etsy.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8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AC174" w14:textId="77777777" w:rsidR="00473A61" w:rsidRPr="000223CB" w:rsidRDefault="00F866DB" w:rsidP="003F479F">
      <w:pPr>
        <w:tabs>
          <w:tab w:val="left" w:pos="12060"/>
        </w:tabs>
        <w:rPr>
          <w:noProof/>
          <w:lang w:val="lb-LU" w:eastAsia="lb-LU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745792" behindDoc="1" locked="0" layoutInCell="1" allowOverlap="1" wp14:anchorId="3DF143AE" wp14:editId="6BBE3284">
            <wp:simplePos x="0" y="0"/>
            <wp:positionH relativeFrom="column">
              <wp:posOffset>6031865</wp:posOffset>
            </wp:positionH>
            <wp:positionV relativeFrom="paragraph">
              <wp:posOffset>4217104</wp:posOffset>
            </wp:positionV>
            <wp:extent cx="937993" cy="662305"/>
            <wp:effectExtent l="0" t="0" r="0" b="4445"/>
            <wp:wrapNone/>
            <wp:docPr id="40" name="Bild 2" descr="桃の花アイコンイラストセット05のイラスト素材 [FYI05019318] | ストックフォトの Qlean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の花アイコンイラストセット05のイラスト素材 [FYI05019318] | ストックフォトの Qlean Mark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93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43744" behindDoc="1" locked="0" layoutInCell="1" allowOverlap="1" wp14:anchorId="7AA4D6A7" wp14:editId="20CBC9AB">
            <wp:simplePos x="0" y="0"/>
            <wp:positionH relativeFrom="column">
              <wp:posOffset>7109460</wp:posOffset>
            </wp:positionH>
            <wp:positionV relativeFrom="paragraph">
              <wp:posOffset>4064704</wp:posOffset>
            </wp:positionV>
            <wp:extent cx="937993" cy="662305"/>
            <wp:effectExtent l="0" t="0" r="0" b="4445"/>
            <wp:wrapNone/>
            <wp:docPr id="39" name="Bild 2" descr="桃の花アイコンイラストセット05のイラスト素材 [FYI05019318] | ストックフォトの Qlean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の花アイコンイラストセット05のイラスト素材 [FYI05019318] | ストックフォトの Qlean Mark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93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41696" behindDoc="1" locked="0" layoutInCell="1" allowOverlap="1" wp14:anchorId="4504687B" wp14:editId="55291BD6">
            <wp:simplePos x="0" y="0"/>
            <wp:positionH relativeFrom="column">
              <wp:posOffset>8122920</wp:posOffset>
            </wp:positionH>
            <wp:positionV relativeFrom="paragraph">
              <wp:posOffset>3790315</wp:posOffset>
            </wp:positionV>
            <wp:extent cx="937993" cy="662305"/>
            <wp:effectExtent l="0" t="0" r="0" b="4445"/>
            <wp:wrapNone/>
            <wp:docPr id="38" name="Bild 2" descr="桃の花アイコンイラストセット05のイラスト素材 [FYI05019318] | ストックフォトの Qlean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の花アイコンイラストセット05のイラスト素材 [FYI05019318] | ストックフォトの Qlean Mark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93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39648" behindDoc="1" locked="0" layoutInCell="1" allowOverlap="1" wp14:anchorId="251DC2D3" wp14:editId="01C7E994">
            <wp:simplePos x="0" y="0"/>
            <wp:positionH relativeFrom="column">
              <wp:posOffset>2286635</wp:posOffset>
            </wp:positionH>
            <wp:positionV relativeFrom="paragraph">
              <wp:posOffset>4217035</wp:posOffset>
            </wp:positionV>
            <wp:extent cx="937993" cy="662305"/>
            <wp:effectExtent l="0" t="0" r="0" b="4445"/>
            <wp:wrapNone/>
            <wp:docPr id="37" name="Bild 2" descr="桃の花アイコンイラストセット05のイラスト素材 [FYI05019318] | ストックフォトの Qlean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の花アイコンイラストセット05のイラスト素材 [FYI05019318] | ストックフォトの Qlean Mark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93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37600" behindDoc="1" locked="0" layoutInCell="1" allowOverlap="1" wp14:anchorId="6D588CD5" wp14:editId="791FBED0">
            <wp:simplePos x="0" y="0"/>
            <wp:positionH relativeFrom="column">
              <wp:posOffset>1196340</wp:posOffset>
            </wp:positionH>
            <wp:positionV relativeFrom="paragraph">
              <wp:posOffset>4064635</wp:posOffset>
            </wp:positionV>
            <wp:extent cx="937993" cy="662305"/>
            <wp:effectExtent l="0" t="0" r="0" b="4445"/>
            <wp:wrapNone/>
            <wp:docPr id="36" name="Bild 2" descr="桃の花アイコンイラストセット05のイラスト素材 [FYI05019318] | ストックフォトの Qlean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の花アイコンイラストセット05のイラスト素材 [FYI05019318] | ストックフォトの Qlean Mark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93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35552" behindDoc="1" locked="0" layoutInCell="1" allowOverlap="1" wp14:anchorId="51E83702" wp14:editId="549334E5">
            <wp:simplePos x="0" y="0"/>
            <wp:positionH relativeFrom="column">
              <wp:posOffset>190500</wp:posOffset>
            </wp:positionH>
            <wp:positionV relativeFrom="paragraph">
              <wp:posOffset>3792220</wp:posOffset>
            </wp:positionV>
            <wp:extent cx="937993" cy="662305"/>
            <wp:effectExtent l="0" t="0" r="0" b="4445"/>
            <wp:wrapNone/>
            <wp:docPr id="35" name="Bild 2" descr="桃の花アイコンイラストセット05のイラスト素材 [FYI05019318] | ストックフォトの Qlean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の花アイコンイラストセット05のイラスト素材 [FYI05019318] | ストックフォトの Qlean Mark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93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0A5">
        <w:rPr>
          <w:noProof/>
          <w:lang w:val="lb-LU" w:eastAsia="lb-LU"/>
        </w:rPr>
        <w:tab/>
      </w:r>
    </w:p>
    <w:sectPr w:rsidR="00473A61" w:rsidRPr="000223CB" w:rsidSect="004A1F8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F21B" w14:textId="77777777" w:rsidR="0042599A" w:rsidRDefault="0042599A" w:rsidP="0042599A">
      <w:pPr>
        <w:spacing w:after="0" w:line="240" w:lineRule="auto"/>
      </w:pPr>
      <w:r>
        <w:separator/>
      </w:r>
    </w:p>
  </w:endnote>
  <w:endnote w:type="continuationSeparator" w:id="0">
    <w:p w14:paraId="58A9F376" w14:textId="77777777" w:rsidR="0042599A" w:rsidRDefault="0042599A" w:rsidP="0042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27FC" w14:textId="77777777" w:rsidR="0042599A" w:rsidRDefault="0042599A" w:rsidP="0042599A">
      <w:pPr>
        <w:spacing w:after="0" w:line="240" w:lineRule="auto"/>
      </w:pPr>
      <w:r>
        <w:separator/>
      </w:r>
    </w:p>
  </w:footnote>
  <w:footnote w:type="continuationSeparator" w:id="0">
    <w:p w14:paraId="38B1FFBF" w14:textId="77777777" w:rsidR="0042599A" w:rsidRDefault="0042599A" w:rsidP="00425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F1"/>
    <w:rsid w:val="000223CB"/>
    <w:rsid w:val="000C1222"/>
    <w:rsid w:val="000D6820"/>
    <w:rsid w:val="001024EC"/>
    <w:rsid w:val="001764D9"/>
    <w:rsid w:val="00196B54"/>
    <w:rsid w:val="0019792D"/>
    <w:rsid w:val="001C75CC"/>
    <w:rsid w:val="001D4568"/>
    <w:rsid w:val="00212540"/>
    <w:rsid w:val="002805D9"/>
    <w:rsid w:val="002A62D7"/>
    <w:rsid w:val="002D016B"/>
    <w:rsid w:val="00367EA4"/>
    <w:rsid w:val="003830CC"/>
    <w:rsid w:val="003B36F1"/>
    <w:rsid w:val="003F479F"/>
    <w:rsid w:val="0042599A"/>
    <w:rsid w:val="00457E55"/>
    <w:rsid w:val="00462766"/>
    <w:rsid w:val="004737E6"/>
    <w:rsid w:val="00487B40"/>
    <w:rsid w:val="004A1F87"/>
    <w:rsid w:val="004A5B47"/>
    <w:rsid w:val="004F18C4"/>
    <w:rsid w:val="00562060"/>
    <w:rsid w:val="00566611"/>
    <w:rsid w:val="005719DB"/>
    <w:rsid w:val="0058725E"/>
    <w:rsid w:val="00590F4B"/>
    <w:rsid w:val="005A1B56"/>
    <w:rsid w:val="00606843"/>
    <w:rsid w:val="006820AD"/>
    <w:rsid w:val="00722FB8"/>
    <w:rsid w:val="007C78B8"/>
    <w:rsid w:val="007F00A5"/>
    <w:rsid w:val="008007FD"/>
    <w:rsid w:val="008536D4"/>
    <w:rsid w:val="00885323"/>
    <w:rsid w:val="008863A3"/>
    <w:rsid w:val="008D24A7"/>
    <w:rsid w:val="008D7926"/>
    <w:rsid w:val="009526C3"/>
    <w:rsid w:val="00966B54"/>
    <w:rsid w:val="00972A23"/>
    <w:rsid w:val="009A31C2"/>
    <w:rsid w:val="009B10BD"/>
    <w:rsid w:val="009C472B"/>
    <w:rsid w:val="00A41373"/>
    <w:rsid w:val="00B56A20"/>
    <w:rsid w:val="00BF6CBA"/>
    <w:rsid w:val="00C01E26"/>
    <w:rsid w:val="00C6799D"/>
    <w:rsid w:val="00CD1F22"/>
    <w:rsid w:val="00D51E3F"/>
    <w:rsid w:val="00D646E6"/>
    <w:rsid w:val="00E35296"/>
    <w:rsid w:val="00E9151B"/>
    <w:rsid w:val="00E92342"/>
    <w:rsid w:val="00EE1156"/>
    <w:rsid w:val="00EF7917"/>
    <w:rsid w:val="00F015A1"/>
    <w:rsid w:val="00F826FB"/>
    <w:rsid w:val="00F866DB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71D70"/>
  <w15:chartTrackingRefBased/>
  <w15:docId w15:val="{4955246E-9DF0-4DB0-B8FC-41E44909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3CB"/>
    <w:rPr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599A"/>
    <w:rPr>
      <w:lang w:val="fr-LU"/>
    </w:rPr>
  </w:style>
  <w:style w:type="paragraph" w:styleId="Fuzeile">
    <w:name w:val="footer"/>
    <w:basedOn w:val="Standard"/>
    <w:link w:val="Fu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599A"/>
    <w:rPr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5858-881E-4E4D-BC00-082F1391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Relais</dc:creator>
  <cp:keywords/>
  <dc:description/>
  <cp:lastModifiedBy>Stefanie Fritz</cp:lastModifiedBy>
  <cp:revision>2</cp:revision>
  <dcterms:created xsi:type="dcterms:W3CDTF">2024-07-15T07:03:00Z</dcterms:created>
  <dcterms:modified xsi:type="dcterms:W3CDTF">2024-07-15T07:03:00Z</dcterms:modified>
</cp:coreProperties>
</file>